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94" w:rsidRPr="008D39BF" w:rsidRDefault="00E90D48" w:rsidP="00522194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522194" w:rsidRPr="008D39BF" w:rsidRDefault="00E90D48" w:rsidP="0052219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522194" w:rsidRPr="008D39BF" w:rsidRDefault="00E90D48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522194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522194" w:rsidRPr="008D39BF">
        <w:rPr>
          <w:sz w:val="24"/>
          <w:szCs w:val="24"/>
          <w:lang w:val="sr-Cyrl-CS"/>
        </w:rPr>
        <w:t xml:space="preserve">, </w:t>
      </w:r>
    </w:p>
    <w:p w:rsidR="00522194" w:rsidRPr="008D39BF" w:rsidRDefault="00E90D48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522194" w:rsidRPr="008D39BF">
        <w:rPr>
          <w:sz w:val="24"/>
          <w:szCs w:val="24"/>
          <w:lang w:val="sr-Cyrl-CS"/>
        </w:rPr>
        <w:t xml:space="preserve"> </w:t>
      </w:r>
    </w:p>
    <w:p w:rsidR="00522194" w:rsidRPr="008D39BF" w:rsidRDefault="00E90D48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52219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522194" w:rsidRPr="008D39BF" w:rsidRDefault="00522194" w:rsidP="0052219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Pr="00431011">
        <w:rPr>
          <w:lang w:val="sr-Cyrl-CS"/>
        </w:rPr>
        <w:t>06-2/</w:t>
      </w:r>
      <w:r>
        <w:rPr>
          <w:lang w:val="sr-Cyrl-CS"/>
        </w:rPr>
        <w:t>4</w:t>
      </w:r>
      <w:r w:rsidR="00CD6BA2">
        <w:rPr>
          <w:lang w:val="sr-Cyrl-CS"/>
        </w:rPr>
        <w:t>80</w:t>
      </w:r>
      <w:r w:rsidRPr="00431011">
        <w:rPr>
          <w:lang w:val="sr-Cyrl-CS"/>
        </w:rPr>
        <w:t>-13</w:t>
      </w:r>
    </w:p>
    <w:p w:rsidR="00522194" w:rsidRPr="008D39BF" w:rsidRDefault="00CD6BA2" w:rsidP="0052219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522194">
        <w:rPr>
          <w:sz w:val="24"/>
          <w:szCs w:val="24"/>
          <w:lang w:val="sr-Cyrl-RS"/>
        </w:rPr>
        <w:t>0</w:t>
      </w:r>
      <w:r w:rsidR="00522194" w:rsidRPr="008D39BF">
        <w:rPr>
          <w:sz w:val="24"/>
          <w:szCs w:val="24"/>
          <w:lang w:val="sr-Cyrl-RS"/>
        </w:rPr>
        <w:t xml:space="preserve">. </w:t>
      </w:r>
      <w:r w:rsidR="00E90D48">
        <w:rPr>
          <w:sz w:val="24"/>
          <w:szCs w:val="24"/>
          <w:lang w:val="sr-Cyrl-RS"/>
        </w:rPr>
        <w:t>decembar</w:t>
      </w:r>
      <w:r w:rsidR="00522194" w:rsidRPr="008D39BF">
        <w:rPr>
          <w:sz w:val="24"/>
          <w:szCs w:val="24"/>
          <w:lang w:val="sr-Cyrl-RS"/>
        </w:rPr>
        <w:t xml:space="preserve"> 201</w:t>
      </w:r>
      <w:r w:rsidR="00522194">
        <w:rPr>
          <w:sz w:val="24"/>
          <w:szCs w:val="24"/>
          <w:lang w:val="sr-Cyrl-RS"/>
        </w:rPr>
        <w:t>3</w:t>
      </w:r>
      <w:r w:rsidR="00522194" w:rsidRPr="008D39BF">
        <w:rPr>
          <w:sz w:val="24"/>
          <w:szCs w:val="24"/>
          <w:lang w:val="sr-Cyrl-RS"/>
        </w:rPr>
        <w:t xml:space="preserve">. </w:t>
      </w:r>
      <w:r w:rsidR="00E90D48">
        <w:rPr>
          <w:sz w:val="24"/>
          <w:szCs w:val="24"/>
          <w:lang w:val="sr-Cyrl-RS"/>
        </w:rPr>
        <w:t>godine</w:t>
      </w:r>
    </w:p>
    <w:p w:rsidR="00522194" w:rsidRPr="008D39BF" w:rsidRDefault="00E90D48" w:rsidP="0052219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522194" w:rsidRDefault="00522194" w:rsidP="00522194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CB17B9" w:rsidRDefault="00CB17B9" w:rsidP="00522194">
      <w:pPr>
        <w:jc w:val="left"/>
        <w:rPr>
          <w:sz w:val="24"/>
          <w:szCs w:val="24"/>
          <w:lang w:val="ru-RU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595D3D" w:rsidRDefault="00E90D48" w:rsidP="00522194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Z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522194" w:rsidRPr="008D39BF" w:rsidRDefault="00522194" w:rsidP="0052219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CD6BA2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SEDNICE</w:t>
      </w:r>
      <w:r w:rsidRPr="008D39BF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ZA</w:t>
      </w:r>
      <w:r w:rsidRPr="008D39BF">
        <w:rPr>
          <w:b/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RAD</w:t>
      </w:r>
      <w:r w:rsidRPr="008D39BF">
        <w:rPr>
          <w:sz w:val="24"/>
          <w:szCs w:val="24"/>
          <w:lang w:val="sr-Cyrl-RS"/>
        </w:rPr>
        <w:t xml:space="preserve">, </w:t>
      </w:r>
      <w:r w:rsidR="00E90D48">
        <w:rPr>
          <w:sz w:val="24"/>
          <w:szCs w:val="24"/>
          <w:lang w:val="sr-Cyrl-RS"/>
        </w:rPr>
        <w:t>SOCIJALNA</w:t>
      </w:r>
      <w:r w:rsidRPr="008D39BF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PITANjA</w:t>
      </w:r>
      <w:r w:rsidRPr="008D39BF">
        <w:rPr>
          <w:sz w:val="24"/>
          <w:szCs w:val="24"/>
          <w:lang w:val="sr-Cyrl-RS"/>
        </w:rPr>
        <w:t xml:space="preserve">, </w:t>
      </w:r>
    </w:p>
    <w:p w:rsidR="00522194" w:rsidRPr="008D39BF" w:rsidRDefault="00E90D48" w:rsidP="0052219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52219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522194" w:rsidRPr="008D39BF">
        <w:rPr>
          <w:sz w:val="24"/>
          <w:szCs w:val="24"/>
          <w:lang w:val="sr-Cyrl-RS"/>
        </w:rPr>
        <w:t xml:space="preserve">, </w:t>
      </w:r>
    </w:p>
    <w:p w:rsidR="00522194" w:rsidRPr="008D39BF" w:rsidRDefault="00E90D48" w:rsidP="0052219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522194" w:rsidRPr="008D39BF">
        <w:rPr>
          <w:sz w:val="24"/>
          <w:szCs w:val="24"/>
          <w:lang w:val="sr-Cyrl-RS"/>
        </w:rPr>
        <w:t xml:space="preserve"> </w:t>
      </w:r>
      <w:r w:rsidR="00522194">
        <w:rPr>
          <w:sz w:val="24"/>
          <w:szCs w:val="24"/>
          <w:lang w:val="sr-Cyrl-RS"/>
        </w:rPr>
        <w:t>0</w:t>
      </w:r>
      <w:r w:rsidR="00CD6BA2">
        <w:rPr>
          <w:sz w:val="24"/>
          <w:szCs w:val="24"/>
          <w:lang w:val="sr-Cyrl-RS"/>
        </w:rPr>
        <w:t>6</w:t>
      </w:r>
      <w:r w:rsidR="0052219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="00522194" w:rsidRPr="008D39BF">
        <w:rPr>
          <w:sz w:val="24"/>
          <w:szCs w:val="24"/>
          <w:lang w:val="sr-Cyrl-RS"/>
        </w:rPr>
        <w:t xml:space="preserve"> 201</w:t>
      </w:r>
      <w:r w:rsidR="00522194">
        <w:rPr>
          <w:sz w:val="24"/>
          <w:szCs w:val="24"/>
          <w:lang w:val="sr-Cyrl-RS"/>
        </w:rPr>
        <w:t>3</w:t>
      </w:r>
      <w:r w:rsidR="0052219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522194" w:rsidRPr="008D39BF">
        <w:rPr>
          <w:sz w:val="24"/>
          <w:szCs w:val="24"/>
          <w:lang w:val="sr-Cyrl-RS"/>
        </w:rPr>
        <w:t xml:space="preserve"> </w:t>
      </w:r>
    </w:p>
    <w:p w:rsidR="00522194" w:rsidRDefault="00522194" w:rsidP="00522194">
      <w:pPr>
        <w:rPr>
          <w:sz w:val="24"/>
          <w:szCs w:val="24"/>
          <w:lang w:val="sr-Cyrl-RS"/>
        </w:rPr>
      </w:pPr>
    </w:p>
    <w:p w:rsidR="00C06658" w:rsidRDefault="00C06658" w:rsidP="00522194">
      <w:pPr>
        <w:rPr>
          <w:sz w:val="24"/>
          <w:szCs w:val="24"/>
          <w:lang w:val="sr-Cyrl-RS"/>
        </w:rPr>
      </w:pPr>
    </w:p>
    <w:p w:rsidR="00C06658" w:rsidRPr="00020B90" w:rsidRDefault="00C06658" w:rsidP="00522194">
      <w:pPr>
        <w:rPr>
          <w:sz w:val="24"/>
          <w:szCs w:val="24"/>
          <w:lang w:val="sr-Cyrl-RS"/>
        </w:rPr>
      </w:pPr>
    </w:p>
    <w:p w:rsidR="00522194" w:rsidRPr="008D39BF" w:rsidRDefault="00522194" w:rsidP="00522194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09</w:t>
      </w:r>
      <w:r w:rsidRPr="008D39BF">
        <w:rPr>
          <w:sz w:val="24"/>
          <w:szCs w:val="24"/>
          <w:lang w:val="ru-RU"/>
        </w:rPr>
        <w:t xml:space="preserve">, </w:t>
      </w:r>
      <w:r w:rsidR="00CD6BA2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522194" w:rsidRPr="008D39BF" w:rsidRDefault="00522194" w:rsidP="00522194">
      <w:pPr>
        <w:ind w:right="-80"/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E90D48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E90D48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Katica</w:t>
      </w:r>
      <w:r w:rsidR="00E55F6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Vijuk</w:t>
      </w:r>
      <w:r w:rsidR="00E55F61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Ljiljana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Lučić</w:t>
      </w:r>
      <w:r w:rsidRPr="008D39B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Jovana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Joksimović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Ljiljana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Miladinović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Dujović</w:t>
      </w:r>
      <w:r w:rsidR="00E55F6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zamenici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: </w:t>
      </w:r>
      <w:r w:rsidR="00E90D48">
        <w:rPr>
          <w:sz w:val="24"/>
          <w:szCs w:val="24"/>
          <w:lang w:val="sr-Cyrl-CS"/>
        </w:rPr>
        <w:t>Milorad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Mijatović</w:t>
      </w:r>
      <w:r>
        <w:rPr>
          <w:sz w:val="24"/>
          <w:szCs w:val="24"/>
          <w:lang w:val="sr-Cyrl-CS"/>
        </w:rPr>
        <w:t xml:space="preserve"> (</w:t>
      </w:r>
      <w:r w:rsidR="00E90D48">
        <w:rPr>
          <w:sz w:val="24"/>
          <w:szCs w:val="24"/>
          <w:lang w:val="sr-Cyrl-CS"/>
        </w:rPr>
        <w:t>Ivan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Bauer</w:t>
      </w:r>
      <w:r>
        <w:rPr>
          <w:sz w:val="24"/>
          <w:szCs w:val="24"/>
          <w:lang w:val="sr-Cyrl-CS"/>
        </w:rPr>
        <w:t>),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Velimir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Stanojević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E90D48">
        <w:rPr>
          <w:sz w:val="24"/>
          <w:szCs w:val="24"/>
          <w:lang w:val="sr-Cyrl-CS"/>
        </w:rPr>
        <w:t>Miroslav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Markićević</w:t>
      </w:r>
      <w:r>
        <w:rPr>
          <w:sz w:val="24"/>
          <w:szCs w:val="24"/>
          <w:lang w:val="sr-Cyrl-CS"/>
        </w:rPr>
        <w:t>)</w:t>
      </w:r>
      <w:r w:rsidR="00E55F6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Miljenko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Dereta</w:t>
      </w:r>
      <w:r>
        <w:rPr>
          <w:sz w:val="24"/>
          <w:szCs w:val="24"/>
          <w:lang w:val="sr-Cyrl-CS"/>
        </w:rPr>
        <w:t xml:space="preserve"> (</w:t>
      </w:r>
      <w:r w:rsidR="00E90D48">
        <w:rPr>
          <w:sz w:val="24"/>
          <w:szCs w:val="24"/>
          <w:lang w:val="sr-Cyrl-CS"/>
        </w:rPr>
        <w:t>Ranka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Savić</w:t>
      </w:r>
      <w:r w:rsidR="00E55F61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.</w:t>
      </w:r>
      <w:r w:rsidR="00E55F61">
        <w:rPr>
          <w:sz w:val="24"/>
          <w:szCs w:val="24"/>
          <w:lang w:val="sr-Cyrl-CS"/>
        </w:rPr>
        <w:t xml:space="preserve"> </w:t>
      </w:r>
    </w:p>
    <w:p w:rsidR="00522194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: </w:t>
      </w:r>
      <w:r w:rsidR="00E90D48">
        <w:rPr>
          <w:sz w:val="24"/>
          <w:szCs w:val="24"/>
          <w:lang w:val="sr-Cyrl-CS"/>
        </w:rPr>
        <w:t>Mirjana</w:t>
      </w:r>
      <w:r w:rsidR="00E55F61"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Dragaš</w:t>
      </w:r>
      <w:r w:rsidR="00E55F61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Sanja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Čeković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Radojević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Saveljić</w:t>
      </w:r>
      <w:r w:rsidR="00E55F6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Aleksandar</w:t>
      </w:r>
      <w:r w:rsidR="00E55F61"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Pejčić</w:t>
      </w:r>
      <w:r w:rsidR="00E55F6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Dušica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Morčev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njihovi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zamenici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522194" w:rsidRDefault="00522194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prisustvovao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E90D48"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Milošević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ministra</w:t>
      </w:r>
      <w:r w:rsidRPr="00CE4C5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rada</w:t>
      </w:r>
      <w:r w:rsidRPr="00CE4C56"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zapošljavanja</w:t>
      </w:r>
      <w:r w:rsidRPr="00CE4C5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 w:rsidRPr="00CE4C5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socijalne</w:t>
      </w:r>
      <w:r w:rsidRPr="00CE4C5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politike</w:t>
      </w:r>
      <w:r>
        <w:rPr>
          <w:sz w:val="24"/>
          <w:szCs w:val="24"/>
          <w:lang w:val="sr-Cyrl-CS"/>
        </w:rPr>
        <w:t>.</w:t>
      </w:r>
    </w:p>
    <w:p w:rsidR="00CE4EDB" w:rsidRDefault="00CE4EDB" w:rsidP="00522194">
      <w:pPr>
        <w:rPr>
          <w:sz w:val="24"/>
          <w:szCs w:val="24"/>
          <w:lang w:val="sr-Cyrl-CS"/>
        </w:rPr>
      </w:pPr>
    </w:p>
    <w:p w:rsidR="0025646A" w:rsidRDefault="00CE4EDB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prelaska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reč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javio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Miljenko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Dereta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iznevši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primedbu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obezbeđivanja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kvoruma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sednicama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. </w:t>
      </w:r>
      <w:r w:rsidR="00E90D48">
        <w:rPr>
          <w:sz w:val="24"/>
          <w:szCs w:val="24"/>
          <w:lang w:val="sr-Cyrl-CS"/>
        </w:rPr>
        <w:t>Naveo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došao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poziv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stručne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službe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87707C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jer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poštuje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instituciju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Narodne</w:t>
      </w:r>
      <w:r w:rsidR="0087707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skupštine</w:t>
      </w:r>
      <w:r w:rsidR="0025646A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ali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obaveza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koji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pripadaju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vladajućoj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koaliciji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prisustvuju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sednicama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obezbede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nesmetan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rad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radnog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tela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tom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smislu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zamolio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ostalim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članovima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prenese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njegova</w:t>
      </w:r>
      <w:r w:rsidR="00C13C4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konstatacija</w:t>
      </w:r>
      <w:r w:rsidR="0025646A">
        <w:rPr>
          <w:sz w:val="24"/>
          <w:szCs w:val="24"/>
          <w:lang w:val="sr-Cyrl-CS"/>
        </w:rPr>
        <w:t>.</w:t>
      </w:r>
    </w:p>
    <w:p w:rsidR="0087707C" w:rsidRDefault="0087707C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iznetim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problemu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reči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prisustvu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sednicama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obavešteni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predsednici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poslaničkih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grupa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molbu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redovno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izostaju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zamenjeni</w:t>
      </w:r>
      <w:r>
        <w:rPr>
          <w:sz w:val="24"/>
          <w:szCs w:val="24"/>
          <w:lang w:val="sr-Cyrl-CS"/>
        </w:rPr>
        <w:t>.</w:t>
      </w:r>
    </w:p>
    <w:p w:rsidR="0087707C" w:rsidRDefault="0087707C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Ljiljana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Lučić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podržala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prethodnu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diskusiju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rekla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25646A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najveća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odgovornost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nesmetan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rad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radnih</w:t>
      </w:r>
      <w:r w:rsidR="00C13C4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tela</w:t>
      </w:r>
      <w:r w:rsidR="00C13C4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svakako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vladajućoj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koaliciji</w:t>
      </w:r>
      <w:r w:rsidR="008E0E57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ali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bez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obzira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to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članovi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ovog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koji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pripadaju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opozicionim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strankama</w:t>
      </w:r>
      <w:r w:rsidR="008E0E57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ponašaju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konstruktivno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prisustvuju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sednicama</w:t>
      </w:r>
      <w:r w:rsidR="008E0E57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 w:rsidR="008E0E5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784421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Na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predsednice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usvojen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sledeći</w:t>
      </w:r>
      <w:r>
        <w:rPr>
          <w:sz w:val="24"/>
          <w:szCs w:val="24"/>
          <w:lang w:val="sr-Cyrl-CS"/>
        </w:rPr>
        <w:t xml:space="preserve"> </w:t>
      </w:r>
    </w:p>
    <w:p w:rsidR="00522194" w:rsidRDefault="00522194" w:rsidP="00522194">
      <w:pPr>
        <w:jc w:val="center"/>
        <w:rPr>
          <w:sz w:val="24"/>
          <w:szCs w:val="24"/>
          <w:lang w:val="ru-RU"/>
        </w:rPr>
      </w:pPr>
    </w:p>
    <w:p w:rsidR="008E0E57" w:rsidRDefault="008E0E57" w:rsidP="00522194">
      <w:pPr>
        <w:jc w:val="center"/>
        <w:rPr>
          <w:sz w:val="24"/>
          <w:szCs w:val="24"/>
          <w:lang w:val="ru-RU"/>
        </w:rPr>
      </w:pPr>
    </w:p>
    <w:p w:rsidR="00522194" w:rsidRPr="008D39BF" w:rsidRDefault="00E90D48" w:rsidP="005221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22194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52219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522194">
        <w:rPr>
          <w:sz w:val="24"/>
          <w:szCs w:val="24"/>
          <w:lang w:val="ru-RU"/>
        </w:rPr>
        <w:t>:</w:t>
      </w:r>
    </w:p>
    <w:p w:rsidR="00522194" w:rsidRPr="008D39BF" w:rsidRDefault="00522194" w:rsidP="00522194">
      <w:pPr>
        <w:rPr>
          <w:sz w:val="24"/>
          <w:szCs w:val="24"/>
          <w:lang w:val="ru-RU"/>
        </w:rPr>
      </w:pPr>
    </w:p>
    <w:p w:rsidR="00522194" w:rsidRDefault="00522194" w:rsidP="00522194">
      <w:pPr>
        <w:ind w:firstLine="720"/>
        <w:rPr>
          <w:lang w:val="sr-Cyrl-CS"/>
        </w:rPr>
      </w:pPr>
      <w:r>
        <w:rPr>
          <w:lang w:val="sr-Latn-CS"/>
        </w:rPr>
        <w:t xml:space="preserve">1. </w:t>
      </w:r>
      <w:r w:rsidR="00E90D48">
        <w:rPr>
          <w:sz w:val="24"/>
          <w:szCs w:val="24"/>
          <w:lang w:val="sr-Cyrl-CS"/>
        </w:rPr>
        <w:t>Razmatranje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Predloga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zakona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izmeni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Zakona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penzijskom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invalidskom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osiguranju</w:t>
      </w:r>
      <w:r w:rsidRPr="00960A91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u</w:t>
      </w:r>
      <w:r w:rsidRPr="00960A91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pojedinostima</w:t>
      </w:r>
      <w:r>
        <w:rPr>
          <w:lang w:val="sr-Cyrl-CS"/>
        </w:rPr>
        <w:t>.</w:t>
      </w:r>
    </w:p>
    <w:p w:rsidR="00522194" w:rsidRPr="008D39BF" w:rsidRDefault="00522194" w:rsidP="00522194">
      <w:pPr>
        <w:tabs>
          <w:tab w:val="left" w:pos="1496"/>
        </w:tabs>
        <w:rPr>
          <w:sz w:val="24"/>
          <w:szCs w:val="24"/>
          <w:lang w:val="sr-Cyrl-CS"/>
        </w:rPr>
      </w:pPr>
    </w:p>
    <w:p w:rsidR="00522194" w:rsidRDefault="00522194" w:rsidP="0052219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u w:val="single"/>
          <w:lang w:val="sr-Cyrl-CS"/>
        </w:rPr>
        <w:t>Prva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E90D48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E90D48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E90D48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Razmatranje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Predloga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zakona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o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izmeni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Zakona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o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penzijskom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i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invalidskom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osiguranju</w:t>
      </w:r>
      <w:r w:rsidRPr="008B228E">
        <w:rPr>
          <w:b/>
          <w:sz w:val="24"/>
          <w:szCs w:val="24"/>
          <w:lang w:val="sr-Cyrl-CS"/>
        </w:rPr>
        <w:t xml:space="preserve">, </w:t>
      </w:r>
      <w:r w:rsidR="00E90D48">
        <w:rPr>
          <w:b/>
          <w:sz w:val="24"/>
          <w:szCs w:val="24"/>
          <w:lang w:val="sr-Cyrl-CS"/>
        </w:rPr>
        <w:t>u</w:t>
      </w:r>
      <w:r w:rsidRPr="008B228E">
        <w:rPr>
          <w:b/>
          <w:sz w:val="24"/>
          <w:szCs w:val="24"/>
          <w:lang w:val="sr-Cyrl-CS"/>
        </w:rPr>
        <w:t xml:space="preserve"> </w:t>
      </w:r>
      <w:r w:rsidR="00E90D48">
        <w:rPr>
          <w:b/>
          <w:sz w:val="24"/>
          <w:szCs w:val="24"/>
          <w:lang w:val="sr-Cyrl-CS"/>
        </w:rPr>
        <w:t>pojedinostima</w:t>
      </w:r>
    </w:p>
    <w:p w:rsidR="00522194" w:rsidRDefault="00522194" w:rsidP="00522194">
      <w:pPr>
        <w:rPr>
          <w:sz w:val="24"/>
          <w:szCs w:val="24"/>
          <w:lang w:val="sr-Cyrl-CS"/>
        </w:rPr>
      </w:pPr>
    </w:p>
    <w:p w:rsidR="00E55F61" w:rsidRDefault="00E55F61" w:rsidP="0052219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Ljiljana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Lučić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ime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poslaničke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grupe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Demokratske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stranke</w:t>
      </w:r>
      <w:r w:rsidR="00990FDF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povodom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amandmana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koji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podneo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Božidar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Đelić</w:t>
      </w:r>
      <w:r w:rsidR="00990FDF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rekla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ovakav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način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usklađivanja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penzija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podrazumeva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dalji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pad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standarda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kategorije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građana</w:t>
      </w:r>
      <w:r w:rsidR="00990FDF">
        <w:rPr>
          <w:sz w:val="24"/>
          <w:szCs w:val="24"/>
          <w:lang w:val="sr-Cyrl-CS"/>
        </w:rPr>
        <w:t xml:space="preserve">. </w:t>
      </w:r>
      <w:r w:rsidR="00E90D48">
        <w:rPr>
          <w:sz w:val="24"/>
          <w:szCs w:val="24"/>
          <w:lang w:val="sr-Cyrl-CS"/>
        </w:rPr>
        <w:t>Ono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što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posebno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brine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jeste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predviđeno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usklađivanje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penzija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oktobru</w:t>
      </w:r>
      <w:r w:rsidR="00990FDF">
        <w:rPr>
          <w:sz w:val="24"/>
          <w:szCs w:val="24"/>
          <w:lang w:val="sr-Cyrl-CS"/>
        </w:rPr>
        <w:t xml:space="preserve"> 2014. </w:t>
      </w:r>
      <w:r w:rsidR="00E90D48">
        <w:rPr>
          <w:sz w:val="24"/>
          <w:szCs w:val="24"/>
          <w:lang w:val="sr-Cyrl-CS"/>
        </w:rPr>
        <w:t>godine</w:t>
      </w:r>
      <w:r w:rsidR="00990FDF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odnosno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li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će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ga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uopšte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biti</w:t>
      </w:r>
      <w:r w:rsidR="00DC7170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pa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zamolila</w:t>
      </w:r>
      <w:r w:rsidR="00FB78A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pomoćnika</w:t>
      </w:r>
      <w:r w:rsidR="00FB78A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ministra</w:t>
      </w:r>
      <w:r w:rsidR="00FB78A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</w:t>
      </w:r>
      <w:r w:rsidR="00FB78AC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objašnjenje</w:t>
      </w:r>
      <w:r w:rsidR="00DC7170">
        <w:rPr>
          <w:sz w:val="24"/>
          <w:szCs w:val="24"/>
          <w:lang w:val="sr-Cyrl-CS"/>
        </w:rPr>
        <w:t xml:space="preserve">. </w:t>
      </w:r>
      <w:r w:rsidR="00E90D48">
        <w:rPr>
          <w:sz w:val="24"/>
          <w:szCs w:val="24"/>
          <w:lang w:val="sr-Cyrl-CS"/>
        </w:rPr>
        <w:t>Osim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toga</w:t>
      </w:r>
      <w:r w:rsidR="00DC7170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rekla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neuobičajeno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način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usklađivanja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penzija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zavisi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od</w:t>
      </w:r>
      <w:r w:rsidR="007E2F76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toga</w:t>
      </w:r>
      <w:r w:rsidR="007E2F76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koliko</w:t>
      </w:r>
      <w:r w:rsidR="007E2F76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će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uspeha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Vlada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imati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socijalnom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dijalogu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sa</w:t>
      </w:r>
      <w:r w:rsidR="00990FD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sindikatima</w:t>
      </w:r>
      <w:r w:rsidR="000908F6">
        <w:rPr>
          <w:sz w:val="24"/>
          <w:szCs w:val="24"/>
          <w:lang w:val="sr-Cyrl-CS"/>
        </w:rPr>
        <w:t xml:space="preserve">, </w:t>
      </w:r>
      <w:r w:rsidR="00E90D48">
        <w:rPr>
          <w:sz w:val="24"/>
          <w:szCs w:val="24"/>
          <w:lang w:val="sr-Cyrl-CS"/>
        </w:rPr>
        <w:t>jer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smatra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ovo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neodgovorno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prema</w:t>
      </w:r>
      <w:r w:rsidR="00DC7170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penzionerima</w:t>
      </w:r>
      <w:r w:rsidR="00DC7170">
        <w:rPr>
          <w:sz w:val="24"/>
          <w:szCs w:val="24"/>
          <w:lang w:val="sr-Cyrl-CS"/>
        </w:rPr>
        <w:t>.</w:t>
      </w:r>
      <w:r w:rsidR="007E2F76">
        <w:rPr>
          <w:sz w:val="24"/>
          <w:szCs w:val="24"/>
          <w:lang w:val="sr-Cyrl-CS"/>
        </w:rPr>
        <w:t xml:space="preserve"> </w:t>
      </w:r>
      <w:r w:rsidR="00DC717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</w:r>
    </w:p>
    <w:p w:rsidR="00E55F61" w:rsidRDefault="00E55F61" w:rsidP="00522194">
      <w:pPr>
        <w:rPr>
          <w:sz w:val="24"/>
          <w:szCs w:val="24"/>
          <w:lang w:val="sr-Cyrl-CS"/>
        </w:rPr>
      </w:pPr>
    </w:p>
    <w:p w:rsidR="00522194" w:rsidRDefault="00522194" w:rsidP="008319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90D48">
        <w:rPr>
          <w:sz w:val="24"/>
          <w:szCs w:val="24"/>
          <w:lang w:val="sr-Cyrl-RS"/>
        </w:rPr>
        <w:t>Zoran</w:t>
      </w:r>
      <w:r w:rsidR="0083194B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Milošević</w:t>
      </w:r>
      <w:r w:rsidR="0083194B">
        <w:rPr>
          <w:sz w:val="24"/>
          <w:szCs w:val="24"/>
          <w:lang w:val="sr-Cyrl-RS"/>
        </w:rPr>
        <w:t xml:space="preserve">, </w:t>
      </w:r>
      <w:r w:rsidR="00E90D48">
        <w:rPr>
          <w:sz w:val="24"/>
          <w:szCs w:val="24"/>
          <w:lang w:val="sr-Cyrl-RS"/>
        </w:rPr>
        <w:t>pomoćnik</w:t>
      </w:r>
      <w:r w:rsidR="0083194B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ministra</w:t>
      </w:r>
      <w:r w:rsidR="0083194B">
        <w:rPr>
          <w:sz w:val="24"/>
          <w:szCs w:val="24"/>
          <w:lang w:val="sr-Cyrl-RS"/>
        </w:rPr>
        <w:t xml:space="preserve">, </w:t>
      </w:r>
      <w:r w:rsidR="00E90D48">
        <w:rPr>
          <w:sz w:val="24"/>
          <w:szCs w:val="24"/>
          <w:lang w:val="sr-Cyrl-RS"/>
        </w:rPr>
        <w:t>podsetio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je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da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se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izmena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Zakona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penzijskom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i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invalidskom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osiguranju</w:t>
      </w:r>
      <w:r w:rsidR="00FB78AC">
        <w:rPr>
          <w:sz w:val="24"/>
          <w:szCs w:val="24"/>
          <w:lang w:val="sr-Cyrl-RS"/>
        </w:rPr>
        <w:t xml:space="preserve">, </w:t>
      </w:r>
      <w:r w:rsidR="00E90D48">
        <w:rPr>
          <w:sz w:val="24"/>
          <w:szCs w:val="24"/>
          <w:lang w:val="sr-Cyrl-RS"/>
        </w:rPr>
        <w:t>vrši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zbog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usklađivanja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sa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Zakonom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budžetskom</w:t>
      </w:r>
      <w:r w:rsidR="00FB78AC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sistemu</w:t>
      </w:r>
      <w:r w:rsidR="00FB78AC">
        <w:rPr>
          <w:sz w:val="24"/>
          <w:szCs w:val="24"/>
          <w:lang w:val="sr-Cyrl-RS"/>
        </w:rPr>
        <w:t xml:space="preserve">. </w:t>
      </w:r>
      <w:r w:rsidR="00E90D48">
        <w:rPr>
          <w:sz w:val="24"/>
          <w:szCs w:val="24"/>
          <w:lang w:val="sr-Cyrl-RS"/>
        </w:rPr>
        <w:t>Rekao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je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da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je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tumačenje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Ljiljane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Lučić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ispravno</w:t>
      </w:r>
      <w:r w:rsidR="0025646A">
        <w:rPr>
          <w:sz w:val="24"/>
          <w:szCs w:val="24"/>
          <w:lang w:val="sr-Cyrl-RS"/>
        </w:rPr>
        <w:t xml:space="preserve">, 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odnosno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da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ukoliko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ova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izmena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ne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bude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usvojena</w:t>
      </w:r>
      <w:r w:rsidR="00CB17B9">
        <w:rPr>
          <w:sz w:val="24"/>
          <w:szCs w:val="24"/>
          <w:lang w:val="sr-Cyrl-RS"/>
        </w:rPr>
        <w:t xml:space="preserve">, </w:t>
      </w:r>
      <w:r w:rsidR="00E90D48">
        <w:rPr>
          <w:sz w:val="24"/>
          <w:szCs w:val="24"/>
          <w:lang w:val="sr-Cyrl-RS"/>
        </w:rPr>
        <w:t>neće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biti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ni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primenjena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odredba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o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usklađivanju</w:t>
      </w:r>
      <w:r w:rsidR="00CB17B9">
        <w:rPr>
          <w:sz w:val="24"/>
          <w:szCs w:val="24"/>
          <w:lang w:val="sr-Cyrl-RS"/>
        </w:rPr>
        <w:t xml:space="preserve"> </w:t>
      </w:r>
      <w:r w:rsidR="00E90D48">
        <w:rPr>
          <w:sz w:val="24"/>
          <w:szCs w:val="24"/>
          <w:lang w:val="sr-Cyrl-RS"/>
        </w:rPr>
        <w:t>penzija</w:t>
      </w:r>
      <w:r w:rsidR="00CB17B9">
        <w:rPr>
          <w:sz w:val="24"/>
          <w:szCs w:val="24"/>
          <w:lang w:val="sr-Cyrl-RS"/>
        </w:rPr>
        <w:t xml:space="preserve">. </w:t>
      </w:r>
    </w:p>
    <w:p w:rsidR="00E55F61" w:rsidRDefault="00E55F61" w:rsidP="00E55F61">
      <w:pPr>
        <w:rPr>
          <w:sz w:val="24"/>
          <w:szCs w:val="24"/>
          <w:lang w:val="sr-Cyrl-RS"/>
        </w:rPr>
      </w:pP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E90D48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razmotrio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amandmane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Predlog</w:t>
      </w:r>
      <w:r w:rsidRPr="008A573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zakona</w:t>
      </w:r>
      <w:r w:rsidRPr="008A5736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</w:t>
      </w:r>
      <w:r>
        <w:rPr>
          <w:b/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izmeni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Zakona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penzijskom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invalidskom</w:t>
      </w:r>
      <w:r w:rsidRPr="005043C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osiguranju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podneli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poslanici</w:t>
      </w:r>
      <w:r>
        <w:rPr>
          <w:sz w:val="24"/>
          <w:lang w:val="sr-Cyrl-CS"/>
        </w:rPr>
        <w:t xml:space="preserve">: </w:t>
      </w:r>
      <w:r w:rsidR="00E90D48">
        <w:rPr>
          <w:sz w:val="24"/>
          <w:lang w:val="sr-Cyrl-CS"/>
        </w:rPr>
        <w:t>Božidar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Đelić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Nenad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Popović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Gorica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Gajić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Dušica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Morčev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Bojana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Božanić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Miroslav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Petković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Srđan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Milivojević</w:t>
      </w:r>
      <w:r>
        <w:rPr>
          <w:sz w:val="24"/>
          <w:lang w:val="sr-Cyrl-CS"/>
        </w:rPr>
        <w:t xml:space="preserve">.  </w:t>
      </w: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</w:p>
    <w:p w:rsid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E90D48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većinom</w:t>
      </w:r>
      <w:r w:rsidRPr="00BA5BCA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glasova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RS"/>
        </w:rPr>
        <w:t>N</w:t>
      </w:r>
      <w:r w:rsidR="00E90D48">
        <w:rPr>
          <w:sz w:val="24"/>
          <w:lang w:val="sr-Cyrl-CS"/>
        </w:rPr>
        <w:t>arodnoj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prihvati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sledeće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amandmane</w:t>
      </w:r>
      <w:r>
        <w:rPr>
          <w:sz w:val="24"/>
          <w:lang w:val="sr-Cyrl-CS"/>
        </w:rPr>
        <w:t xml:space="preserve">: 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- </w:t>
      </w:r>
      <w:r w:rsidR="00E90D48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član</w:t>
      </w:r>
      <w:r>
        <w:rPr>
          <w:sz w:val="24"/>
          <w:lang w:val="sr-Cyrl-CS"/>
        </w:rPr>
        <w:t xml:space="preserve"> 1, </w:t>
      </w:r>
      <w:r w:rsidR="00E90D48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istovetnom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tekstu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podneli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poslanik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Božidar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Đelić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zajedno</w:t>
      </w:r>
      <w:r w:rsidRPr="00E01545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poslanici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Nenad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Popović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Gorica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Gajić</w:t>
      </w:r>
      <w:r w:rsidR="00CB17B9"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Dušica</w:t>
      </w:r>
      <w:r w:rsidR="00CB17B9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Morčev</w:t>
      </w:r>
      <w:r w:rsidR="00CB17B9"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Bojana</w:t>
      </w:r>
      <w:r w:rsidR="00CB17B9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Božanić</w:t>
      </w:r>
      <w:r w:rsidR="00CB17B9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Miroslav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Petković</w:t>
      </w:r>
      <w:r>
        <w:rPr>
          <w:sz w:val="24"/>
          <w:lang w:val="sr-Cyrl-CS"/>
        </w:rPr>
        <w:t xml:space="preserve"> (4 </w:t>
      </w:r>
      <w:r w:rsidR="00E90D48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, 5 </w:t>
      </w:r>
      <w:r w:rsidR="00E90D48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, 1 </w:t>
      </w:r>
      <w:r w:rsidR="00E90D48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glasao</w:t>
      </w:r>
      <w:r>
        <w:rPr>
          <w:sz w:val="24"/>
          <w:lang w:val="sr-Cyrl-CS"/>
        </w:rPr>
        <w:t>);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- </w:t>
      </w:r>
      <w:r w:rsidR="00E90D48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član</w:t>
      </w:r>
      <w:r>
        <w:rPr>
          <w:sz w:val="24"/>
          <w:lang w:val="sr-Cyrl-CS"/>
        </w:rPr>
        <w:t xml:space="preserve"> 1, </w:t>
      </w:r>
      <w:r w:rsidR="00E90D48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podneo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poslanik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Srđan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Milivojević</w:t>
      </w:r>
      <w:r>
        <w:rPr>
          <w:sz w:val="24"/>
          <w:lang w:val="sr-Cyrl-CS"/>
        </w:rPr>
        <w:t xml:space="preserve"> (3 </w:t>
      </w:r>
      <w:r w:rsidR="00E90D48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, 5 </w:t>
      </w:r>
      <w:r w:rsidR="00E90D48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, 1 </w:t>
      </w:r>
      <w:r w:rsidR="00E90D48">
        <w:rPr>
          <w:sz w:val="24"/>
          <w:lang w:val="sr-Cyrl-CS"/>
        </w:rPr>
        <w:t>uzdržan</w:t>
      </w:r>
      <w:r>
        <w:rPr>
          <w:sz w:val="24"/>
          <w:lang w:val="sr-Cyrl-CS"/>
        </w:rPr>
        <w:t xml:space="preserve">, 1 </w:t>
      </w:r>
      <w:r w:rsidR="00E90D48">
        <w:rPr>
          <w:sz w:val="24"/>
          <w:lang w:val="sr-Cyrl-CS"/>
        </w:rPr>
        <w:t>nije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glasao</w:t>
      </w:r>
      <w:r>
        <w:rPr>
          <w:sz w:val="24"/>
          <w:lang w:val="sr-Cyrl-CS"/>
        </w:rPr>
        <w:t>);</w:t>
      </w:r>
    </w:p>
    <w:p w:rsidR="00E55F61" w:rsidRDefault="00E55F61" w:rsidP="00E55F6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- </w:t>
      </w:r>
      <w:r w:rsidR="00E90D48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član</w:t>
      </w:r>
      <w:r>
        <w:rPr>
          <w:sz w:val="24"/>
          <w:lang w:val="sr-Cyrl-CS"/>
        </w:rPr>
        <w:t xml:space="preserve"> 2, </w:t>
      </w:r>
      <w:r w:rsidR="00E90D48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podneli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zajedno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poslanici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Nenad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Popović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Gorica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Gajić</w:t>
      </w:r>
      <w:r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Dušica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Morčev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Bojana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Božanić</w:t>
      </w:r>
      <w:r>
        <w:rPr>
          <w:sz w:val="24"/>
          <w:lang w:val="sr-Cyrl-CS"/>
        </w:rPr>
        <w:t xml:space="preserve"> (1 </w:t>
      </w:r>
      <w:r w:rsidR="00E90D48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, 6 </w:t>
      </w:r>
      <w:r w:rsidR="00E90D48">
        <w:rPr>
          <w:sz w:val="24"/>
          <w:lang w:val="sr-Cyrl-CS"/>
        </w:rPr>
        <w:t>protiv</w:t>
      </w:r>
      <w:r>
        <w:rPr>
          <w:sz w:val="24"/>
          <w:lang w:val="sr-Cyrl-CS"/>
        </w:rPr>
        <w:t xml:space="preserve">, 1 </w:t>
      </w:r>
      <w:r w:rsidR="00E90D48">
        <w:rPr>
          <w:sz w:val="24"/>
          <w:lang w:val="sr-Cyrl-CS"/>
        </w:rPr>
        <w:t>uzdržan</w:t>
      </w:r>
      <w:r>
        <w:rPr>
          <w:sz w:val="24"/>
          <w:lang w:val="sr-Cyrl-CS"/>
        </w:rPr>
        <w:t xml:space="preserve">, 2 </w:t>
      </w:r>
      <w:r w:rsidR="00E90D48">
        <w:rPr>
          <w:sz w:val="24"/>
          <w:lang w:val="sr-Cyrl-CS"/>
        </w:rPr>
        <w:t>nisu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glasala</w:t>
      </w:r>
      <w:r>
        <w:rPr>
          <w:sz w:val="24"/>
          <w:lang w:val="sr-Cyrl-CS"/>
        </w:rPr>
        <w:t>).</w:t>
      </w:r>
    </w:p>
    <w:p w:rsidR="00E55F61" w:rsidRDefault="00E55F61" w:rsidP="00E55F61">
      <w:pPr>
        <w:rPr>
          <w:sz w:val="24"/>
          <w:lang w:val="sr-Cyrl-CS"/>
        </w:rPr>
      </w:pPr>
    </w:p>
    <w:p w:rsidR="00E55F61" w:rsidRPr="00E55F61" w:rsidRDefault="00E55F61" w:rsidP="00E55F6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E90D48">
        <w:rPr>
          <w:sz w:val="24"/>
          <w:lang w:val="sr-Cyrl-CS"/>
        </w:rPr>
        <w:t>Za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izvestioca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Odbora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skupštine</w:t>
      </w:r>
      <w:r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određena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je</w:t>
      </w:r>
      <w:r w:rsidRPr="00D8392D"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Milica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Dronjak</w:t>
      </w:r>
      <w:r w:rsidRPr="00D8392D">
        <w:rPr>
          <w:sz w:val="24"/>
          <w:lang w:val="sr-Cyrl-CS"/>
        </w:rPr>
        <w:t xml:space="preserve">, </w:t>
      </w:r>
      <w:r w:rsidR="00E90D48">
        <w:rPr>
          <w:sz w:val="24"/>
          <w:lang w:val="sr-Cyrl-CS"/>
        </w:rPr>
        <w:t>predsednica</w:t>
      </w:r>
      <w:r>
        <w:rPr>
          <w:sz w:val="24"/>
          <w:lang w:val="sr-Cyrl-CS"/>
        </w:rPr>
        <w:t xml:space="preserve"> </w:t>
      </w:r>
      <w:r w:rsidR="00E90D48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E55F61" w:rsidRPr="00072075" w:rsidRDefault="00E55F61" w:rsidP="00E55F61">
      <w:pPr>
        <w:rPr>
          <w:sz w:val="24"/>
          <w:szCs w:val="24"/>
          <w:lang w:val="sr-Cyrl-CS"/>
        </w:rPr>
      </w:pPr>
    </w:p>
    <w:p w:rsidR="00522194" w:rsidRDefault="00522194" w:rsidP="0052219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</w:t>
      </w:r>
      <w:r w:rsidR="00CD6BA2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, </w:t>
      </w:r>
      <w:r w:rsidR="00CD6BA2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5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</w:p>
    <w:p w:rsidR="00C06658" w:rsidRDefault="00C06658" w:rsidP="00522194">
      <w:pPr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rPr>
          <w:sz w:val="24"/>
          <w:szCs w:val="24"/>
          <w:lang w:val="sr-Cyrl-CS"/>
        </w:rPr>
      </w:pPr>
    </w:p>
    <w:p w:rsidR="00522194" w:rsidRPr="008D39BF" w:rsidRDefault="00522194" w:rsidP="0052219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E90D48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522194" w:rsidRPr="008D39BF" w:rsidRDefault="00522194" w:rsidP="0052219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585B35" w:rsidRPr="00CD6BA2" w:rsidRDefault="00522194" w:rsidP="00CB17B9">
      <w:pPr>
        <w:tabs>
          <w:tab w:val="center" w:pos="2244"/>
          <w:tab w:val="center" w:pos="6732"/>
        </w:tabs>
        <w:rPr>
          <w:lang w:val="sr-Cyrl-CS"/>
        </w:rPr>
      </w:pPr>
      <w:r w:rsidRPr="008D39BF">
        <w:rPr>
          <w:sz w:val="24"/>
          <w:szCs w:val="24"/>
          <w:lang w:val="sr-Cyrl-CS"/>
        </w:rPr>
        <w:t xml:space="preserve">  </w:t>
      </w:r>
      <w:r w:rsidR="00E90D48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E90D48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E90D48">
        <w:rPr>
          <w:sz w:val="24"/>
          <w:szCs w:val="24"/>
          <w:lang w:val="sr-Cyrl-CS"/>
        </w:rPr>
        <w:t>Dronjak</w:t>
      </w:r>
    </w:p>
    <w:sectPr w:rsidR="00585B35" w:rsidRPr="00CD6BA2" w:rsidSect="00E27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DF" w:rsidRDefault="00BB25DF">
      <w:r>
        <w:separator/>
      </w:r>
    </w:p>
  </w:endnote>
  <w:endnote w:type="continuationSeparator" w:id="0">
    <w:p w:rsidR="00BB25DF" w:rsidRDefault="00BB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8" w:rsidRDefault="00E90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8" w:rsidRDefault="00E90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8" w:rsidRDefault="00E9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DF" w:rsidRDefault="00BB25DF">
      <w:r>
        <w:separator/>
      </w:r>
    </w:p>
  </w:footnote>
  <w:footnote w:type="continuationSeparator" w:id="0">
    <w:p w:rsidR="00BB25DF" w:rsidRDefault="00BB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CB17B9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BB2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CB17B9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D48">
      <w:rPr>
        <w:rStyle w:val="PageNumber"/>
      </w:rPr>
      <w:t>2</w:t>
    </w:r>
    <w:r>
      <w:rPr>
        <w:rStyle w:val="PageNumber"/>
      </w:rPr>
      <w:fldChar w:fldCharType="end"/>
    </w:r>
  </w:p>
  <w:p w:rsidR="00E27319" w:rsidRDefault="00BB2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48" w:rsidRDefault="00E90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94"/>
    <w:rsid w:val="000908F6"/>
    <w:rsid w:val="0025646A"/>
    <w:rsid w:val="00522194"/>
    <w:rsid w:val="00585B35"/>
    <w:rsid w:val="00697F9D"/>
    <w:rsid w:val="007E2F76"/>
    <w:rsid w:val="0083194B"/>
    <w:rsid w:val="0087707C"/>
    <w:rsid w:val="008E0E57"/>
    <w:rsid w:val="00990FDF"/>
    <w:rsid w:val="009B5E2A"/>
    <w:rsid w:val="00BB25DF"/>
    <w:rsid w:val="00C06658"/>
    <w:rsid w:val="00C13C47"/>
    <w:rsid w:val="00CB17B9"/>
    <w:rsid w:val="00CD6BA2"/>
    <w:rsid w:val="00CE4EDB"/>
    <w:rsid w:val="00DC7170"/>
    <w:rsid w:val="00E55F61"/>
    <w:rsid w:val="00E90D48"/>
    <w:rsid w:val="00F66A45"/>
    <w:rsid w:val="00FB78AC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19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2194"/>
    <w:rPr>
      <w:rFonts w:eastAsia="Times New Roman"/>
      <w:noProof/>
      <w:sz w:val="26"/>
      <w:szCs w:val="26"/>
    </w:rPr>
  </w:style>
  <w:style w:type="character" w:styleId="PageNumber">
    <w:name w:val="page number"/>
    <w:rsid w:val="00522194"/>
  </w:style>
  <w:style w:type="paragraph" w:styleId="ListParagraph">
    <w:name w:val="List Paragraph"/>
    <w:basedOn w:val="Normal"/>
    <w:uiPriority w:val="34"/>
    <w:qFormat/>
    <w:rsid w:val="00522194"/>
    <w:pPr>
      <w:ind w:left="720"/>
      <w:contextualSpacing/>
    </w:pPr>
  </w:style>
  <w:style w:type="paragraph" w:customStyle="1" w:styleId="Char">
    <w:name w:val="Char"/>
    <w:basedOn w:val="Normal"/>
    <w:rsid w:val="00E55F61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0D48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48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219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2194"/>
    <w:rPr>
      <w:rFonts w:eastAsia="Times New Roman"/>
      <w:noProof/>
      <w:sz w:val="26"/>
      <w:szCs w:val="26"/>
    </w:rPr>
  </w:style>
  <w:style w:type="character" w:styleId="PageNumber">
    <w:name w:val="page number"/>
    <w:rsid w:val="00522194"/>
  </w:style>
  <w:style w:type="paragraph" w:styleId="ListParagraph">
    <w:name w:val="List Paragraph"/>
    <w:basedOn w:val="Normal"/>
    <w:uiPriority w:val="34"/>
    <w:qFormat/>
    <w:rsid w:val="00522194"/>
    <w:pPr>
      <w:ind w:left="720"/>
      <w:contextualSpacing/>
    </w:pPr>
  </w:style>
  <w:style w:type="paragraph" w:customStyle="1" w:styleId="Char">
    <w:name w:val="Char"/>
    <w:basedOn w:val="Normal"/>
    <w:rsid w:val="00E55F61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0D48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48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dcterms:created xsi:type="dcterms:W3CDTF">2013-12-26T12:29:00Z</dcterms:created>
  <dcterms:modified xsi:type="dcterms:W3CDTF">2013-12-26T12:29:00Z</dcterms:modified>
</cp:coreProperties>
</file>